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6A2433"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To:</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3F0BA6BF"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w:t>
      </w:r>
      <w:r w:rsidR="00A455F0">
        <w:rPr>
          <w:b/>
          <w:color w:val="000000" w:themeColor="text1"/>
          <w:sz w:val="24"/>
        </w:rPr>
        <w:t>RFP</w:t>
      </w:r>
      <w:r w:rsidRPr="00E06A55">
        <w:rPr>
          <w:b/>
          <w:color w:val="000000" w:themeColor="text1"/>
          <w:sz w:val="24"/>
        </w:rPr>
        <w:t xml:space="preserve"> </w:t>
      </w:r>
    </w:p>
    <w:p w14:paraId="1F1AF57C" w14:textId="4EA3FC39"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6A2433">
        <w:rPr>
          <w:rFonts w:ascii="Times New Roman" w:hAnsi="Times New Roman"/>
          <w:b/>
          <w:color w:val="000000" w:themeColor="text1"/>
          <w:sz w:val="24"/>
          <w:szCs w:val="24"/>
        </w:rPr>
        <w:t>2</w:t>
      </w:r>
      <w:r w:rsidR="00822C2B">
        <w:rPr>
          <w:rFonts w:ascii="Times New Roman" w:hAnsi="Times New Roman"/>
          <w:b/>
          <w:color w:val="000000" w:themeColor="text1"/>
          <w:sz w:val="24"/>
          <w:szCs w:val="24"/>
        </w:rPr>
        <w:t xml:space="preserve"> DP2 PSV Vessel</w:t>
      </w:r>
      <w:r w:rsidR="006A2433">
        <w:rPr>
          <w:rFonts w:ascii="Times New Roman" w:hAnsi="Times New Roman"/>
          <w:b/>
          <w:color w:val="000000" w:themeColor="text1"/>
          <w:sz w:val="24"/>
          <w:szCs w:val="24"/>
        </w:rPr>
        <w:t>s</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5D045214"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w:t>
      </w:r>
      <w:r w:rsidRPr="00A455F0">
        <w:rPr>
          <w:rFonts w:eastAsia="Calibri"/>
          <w:color w:val="000000" w:themeColor="text1"/>
          <w:sz w:val="24"/>
          <w:highlight w:val="yellow"/>
        </w:rPr>
        <w:t>FULL COMPANY NAME OF THE BIDDER</w:t>
      </w:r>
      <w:r w:rsidRPr="00E06A55">
        <w:rPr>
          <w:rFonts w:eastAsia="Calibri"/>
          <w:color w:val="000000" w:themeColor="text1"/>
          <w:sz w:val="24"/>
        </w:rPr>
        <w:t>]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w:t>
      </w:r>
      <w:r w:rsidR="00A455F0">
        <w:rPr>
          <w:color w:val="000000" w:themeColor="text1"/>
          <w:sz w:val="24"/>
        </w:rPr>
        <w:t>RFP</w:t>
      </w:r>
      <w:r w:rsidR="00AB3F7D" w:rsidRPr="00E06A55">
        <w:rPr>
          <w:color w:val="000000" w:themeColor="text1"/>
          <w:sz w:val="24"/>
        </w:rPr>
        <w:t xml:space="preserve"> and declares conformance to the minimum </w:t>
      </w:r>
      <w:r w:rsidRPr="00E06A55">
        <w:rPr>
          <w:color w:val="000000" w:themeColor="text1"/>
          <w:sz w:val="24"/>
        </w:rPr>
        <w:t>requirements</w:t>
      </w:r>
      <w:r w:rsidR="00AB3F7D" w:rsidRPr="00E06A55">
        <w:rPr>
          <w:color w:val="000000" w:themeColor="text1"/>
          <w:sz w:val="24"/>
        </w:rPr>
        <w:t xml:space="preserve"> as per the </w:t>
      </w:r>
      <w:r w:rsidR="00A455F0">
        <w:rPr>
          <w:color w:val="000000" w:themeColor="text1"/>
          <w:sz w:val="24"/>
        </w:rPr>
        <w:t>RFP</w:t>
      </w:r>
      <w:r w:rsidR="00AB3F7D" w:rsidRPr="00E06A55">
        <w:rPr>
          <w:color w:val="000000" w:themeColor="text1"/>
          <w:sz w:val="24"/>
        </w:rPr>
        <w:t xml:space="preserve"> notice. Please provide</w:t>
      </w:r>
      <w:r w:rsidRPr="00E06A55">
        <w:rPr>
          <w:color w:val="000000" w:themeColor="text1"/>
          <w:sz w:val="24"/>
        </w:rPr>
        <w:t xml:space="preserve"> the</w:t>
      </w:r>
      <w:r w:rsidR="00AB3F7D" w:rsidRPr="00E06A55">
        <w:rPr>
          <w:color w:val="000000" w:themeColor="text1"/>
          <w:sz w:val="24"/>
        </w:rPr>
        <w:t xml:space="preserv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Bidder</w:t>
      </w:r>
      <w:r w:rsidRPr="00E06A55">
        <w:rPr>
          <w:rFonts w:ascii="Times New Roman" w:hAnsi="Times New Roman"/>
          <w:color w:val="000000" w:themeColor="text1"/>
          <w:spacing w:val="-3"/>
        </w:rPr>
        <w:t>;</w:t>
      </w:r>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supplied;</w:t>
      </w:r>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7EB110A9"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6AEE667F"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 xml:space="preserve">Mexico and having its office at Av. </w:t>
      </w:r>
      <w:r w:rsidRPr="00822C2B">
        <w:rPr>
          <w:rFonts w:ascii="Times New Roman" w:hAnsi="Times New Roman"/>
          <w:color w:val="000000" w:themeColor="text1"/>
          <w:spacing w:val="-3"/>
          <w:sz w:val="24"/>
          <w:szCs w:val="24"/>
          <w:lang w:val="es-MX"/>
        </w:rPr>
        <w:t>Paseo de las Palmas No. 405, 5th Floor, Suite 504, Col. Lomas de Chapultepec, Alcaldía Miguel Hidalgo, Mexico City, Mexico</w:t>
      </w:r>
      <w:r w:rsidR="00AB3F7D" w:rsidRPr="00822C2B">
        <w:rPr>
          <w:rFonts w:ascii="Times New Roman" w:hAnsi="Times New Roman"/>
          <w:color w:val="000000" w:themeColor="text1"/>
          <w:spacing w:val="-3"/>
          <w:sz w:val="24"/>
          <w:szCs w:val="24"/>
          <w:lang w:val="es-MX"/>
        </w:rPr>
        <w:t xml:space="preserve">, is holding </w:t>
      </w:r>
      <w:r w:rsidR="00A455F0" w:rsidRPr="00822C2B">
        <w:rPr>
          <w:rFonts w:ascii="Times New Roman" w:hAnsi="Times New Roman"/>
          <w:color w:val="000000" w:themeColor="text1"/>
          <w:spacing w:val="-3"/>
          <w:sz w:val="24"/>
          <w:szCs w:val="24"/>
          <w:lang w:val="es-MX"/>
        </w:rPr>
        <w:t>RFP</w:t>
      </w:r>
      <w:r w:rsidR="00AB3F7D" w:rsidRPr="00822C2B">
        <w:rPr>
          <w:rFonts w:ascii="Times New Roman" w:hAnsi="Times New Roman"/>
          <w:color w:val="000000" w:themeColor="text1"/>
          <w:spacing w:val="-3"/>
          <w:sz w:val="24"/>
          <w:szCs w:val="24"/>
          <w:lang w:val="es-MX"/>
        </w:rPr>
        <w:t xml:space="preserve"> No.</w:t>
      </w:r>
      <w:r w:rsidR="009F3140" w:rsidRPr="00822C2B">
        <w:rPr>
          <w:rFonts w:ascii="Times New Roman" w:hAnsi="Times New Roman"/>
          <w:color w:val="000000" w:themeColor="text1"/>
          <w:spacing w:val="-3"/>
          <w:sz w:val="24"/>
          <w:szCs w:val="24"/>
          <w:lang w:val="es-MX"/>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455F0">
        <w:rPr>
          <w:rFonts w:ascii="Times New Roman" w:hAnsi="Times New Roman"/>
          <w:b/>
          <w:bCs/>
          <w:color w:val="000000" w:themeColor="text1"/>
          <w:spacing w:val="-3"/>
          <w:sz w:val="24"/>
          <w:szCs w:val="24"/>
          <w:lang w:val="en-GB"/>
        </w:rPr>
        <w:t>RFP</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3BF030EC"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the Bidder wishes to take part in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and needs to obtain information on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for the</w:t>
      </w:r>
      <w:r w:rsidR="00095608" w:rsidRPr="00E06A55">
        <w:rPr>
          <w:rFonts w:ascii="Times New Roman" w:hAnsi="Times New Roman"/>
          <w:color w:val="000000" w:themeColor="text1"/>
          <w:spacing w:val="-3"/>
          <w:sz w:val="24"/>
          <w:szCs w:val="24"/>
        </w:rPr>
        <w:t xml:space="preserve"> evaluation of the </w:t>
      </w:r>
      <w:r w:rsidR="00A455F0">
        <w:rPr>
          <w:rFonts w:ascii="Times New Roman" w:hAnsi="Times New Roman"/>
          <w:color w:val="000000" w:themeColor="text1"/>
          <w:spacing w:val="-3"/>
          <w:sz w:val="24"/>
          <w:szCs w:val="24"/>
        </w:rPr>
        <w:t>RFP</w:t>
      </w:r>
      <w:r w:rsidR="00212293" w:rsidRPr="00E06A55">
        <w:rPr>
          <w:rFonts w:ascii="Times New Roman" w:hAnsi="Times New Roman"/>
          <w:color w:val="000000" w:themeColor="text1"/>
          <w:spacing w:val="-3"/>
          <w:sz w:val="24"/>
          <w:szCs w:val="24"/>
        </w:rPr>
        <w:t xml:space="preserve">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0F19EE0"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w:t>
      </w:r>
      <w:r w:rsidR="00822C2B">
        <w:rPr>
          <w:rFonts w:ascii="Times New Roman" w:hAnsi="Times New Roman"/>
          <w:color w:val="000000" w:themeColor="text1"/>
          <w:spacing w:val="-3"/>
          <w:sz w:val="24"/>
          <w:szCs w:val="24"/>
        </w:rPr>
        <w:t>RFP</w:t>
      </w:r>
      <w:r w:rsidRPr="00E06A55">
        <w:rPr>
          <w:rFonts w:ascii="Times New Roman" w:hAnsi="Times New Roman"/>
          <w:color w:val="000000" w:themeColor="text1"/>
          <w:spacing w:val="-3"/>
          <w:sz w:val="24"/>
          <w:szCs w:val="24"/>
        </w:rPr>
        <w:t xml:space="preserve">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with regard to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in order to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Owner may demand the return of the Confidential Information at any time upon giving written notice to the Bidder. Within thirty (15) days of receipt of such notice, the Bidder shall return all of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completeness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with regard to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seek equitable relief to protect its interest therein, including, without limitation, injunctive relief</w:t>
      </w:r>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has expressly stated, in writing, that it does waive, release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on the basis of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Bidder shall indemnify the Owner and each member of its Group (each an Indemnified Person) against all liabilities, costs, expenses, damages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93C99" w14:textId="77777777" w:rsidR="006F0C7F" w:rsidRDefault="006F0C7F">
      <w:pPr>
        <w:spacing w:after="0" w:line="240" w:lineRule="auto"/>
      </w:pPr>
      <w:r>
        <w:separator/>
      </w:r>
    </w:p>
  </w:endnote>
  <w:endnote w:type="continuationSeparator" w:id="0">
    <w:p w14:paraId="5C32724F" w14:textId="77777777" w:rsidR="006F0C7F" w:rsidRDefault="006F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B96D8" w14:textId="77777777" w:rsidR="006F0C7F" w:rsidRDefault="006F0C7F">
      <w:pPr>
        <w:spacing w:after="0" w:line="240" w:lineRule="auto"/>
      </w:pPr>
      <w:r>
        <w:separator/>
      </w:r>
    </w:p>
  </w:footnote>
  <w:footnote w:type="continuationSeparator" w:id="0">
    <w:p w14:paraId="47078929" w14:textId="77777777" w:rsidR="006F0C7F" w:rsidRDefault="006F0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7227B"/>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447B1"/>
    <w:rsid w:val="00650C77"/>
    <w:rsid w:val="006676D5"/>
    <w:rsid w:val="006A2433"/>
    <w:rsid w:val="006B34D3"/>
    <w:rsid w:val="006C1977"/>
    <w:rsid w:val="006D2548"/>
    <w:rsid w:val="006D77FD"/>
    <w:rsid w:val="006F0C7F"/>
    <w:rsid w:val="007005BD"/>
    <w:rsid w:val="007062DA"/>
    <w:rsid w:val="00722768"/>
    <w:rsid w:val="0072683C"/>
    <w:rsid w:val="0074403B"/>
    <w:rsid w:val="00783E72"/>
    <w:rsid w:val="007B5322"/>
    <w:rsid w:val="007D48A7"/>
    <w:rsid w:val="00822C2B"/>
    <w:rsid w:val="00831825"/>
    <w:rsid w:val="00853B9F"/>
    <w:rsid w:val="008629E2"/>
    <w:rsid w:val="00876961"/>
    <w:rsid w:val="0089552C"/>
    <w:rsid w:val="008A146B"/>
    <w:rsid w:val="008B7D72"/>
    <w:rsid w:val="008F6A6C"/>
    <w:rsid w:val="0091356F"/>
    <w:rsid w:val="00967AB8"/>
    <w:rsid w:val="009B7D10"/>
    <w:rsid w:val="009C7F4F"/>
    <w:rsid w:val="009D2BCF"/>
    <w:rsid w:val="009F3140"/>
    <w:rsid w:val="00A04189"/>
    <w:rsid w:val="00A1121B"/>
    <w:rsid w:val="00A1701B"/>
    <w:rsid w:val="00A233CC"/>
    <w:rsid w:val="00A455F0"/>
    <w:rsid w:val="00A602D0"/>
    <w:rsid w:val="00A80ABB"/>
    <w:rsid w:val="00A8675D"/>
    <w:rsid w:val="00A93128"/>
    <w:rsid w:val="00AB3F7D"/>
    <w:rsid w:val="00AB51AE"/>
    <w:rsid w:val="00AC235B"/>
    <w:rsid w:val="00AE0DE1"/>
    <w:rsid w:val="00AE1424"/>
    <w:rsid w:val="00B129F8"/>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D22C8"/>
    <w:rsid w:val="00EF0460"/>
    <w:rsid w:val="00F0506B"/>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1547</Words>
  <Characters>8818</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85</cp:revision>
  <dcterms:created xsi:type="dcterms:W3CDTF">2023-01-04T17:26:00Z</dcterms:created>
  <dcterms:modified xsi:type="dcterms:W3CDTF">2023-09-11T23:35:00Z</dcterms:modified>
</cp:coreProperties>
</file>